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1F9F" w14:textId="0FBB725A" w:rsid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1403AD">
        <w:rPr>
          <w:rFonts w:ascii="Calibri" w:hAnsi="Calibri" w:cs="Calibri"/>
          <w:b/>
          <w:bCs/>
          <w:sz w:val="22"/>
          <w:szCs w:val="22"/>
        </w:rPr>
        <w:t xml:space="preserve">Nunc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vero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inanes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flatus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quorundam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vile esse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quicquid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extra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urbis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pomerium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nascitur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aestimant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praeter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orbos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et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caelibes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, nec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credi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potest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qua </w:t>
      </w: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obsequiorum</w:t>
      </w:r>
      <w:proofErr w:type="spellEnd"/>
    </w:p>
    <w:p w14:paraId="251E9215" w14:textId="77777777" w:rsidR="00A01D06" w:rsidRPr="001403AD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BDCD2A2" w14:textId="77777777" w:rsid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1403AD">
        <w:rPr>
          <w:rFonts w:ascii="Calibri" w:hAnsi="Calibri" w:cs="Calibri"/>
          <w:sz w:val="22"/>
          <w:szCs w:val="22"/>
          <w:u w:val="single"/>
        </w:rPr>
        <w:t>Sihem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> Tarfi</w:t>
      </w: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XE "Tarfi S." </w:instrTex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 (sihem.tarfi@aphp.fr), </w:t>
      </w:r>
      <w:r w:rsidRPr="001403AD">
        <w:rPr>
          <w:rFonts w:ascii="Calibri" w:hAnsi="Calibri" w:cs="Calibri"/>
          <w:sz w:val="22"/>
          <w:szCs w:val="22"/>
        </w:rPr>
        <w:t>Chloé Deshay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 w:rsidRPr="001403AD">
        <w:rPr>
          <w:rFonts w:ascii="Calibri" w:hAnsi="Calibri" w:cs="Calibri"/>
          <w:sz w:val="22"/>
          <w:szCs w:val="22"/>
        </w:rPr>
        <w:t>, Manon Picard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 w:rsidRPr="001403AD">
        <w:rPr>
          <w:rFonts w:ascii="Calibri" w:hAnsi="Calibri" w:cs="Calibri"/>
          <w:sz w:val="22"/>
          <w:szCs w:val="22"/>
        </w:rPr>
        <w:t>, Paul Martin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 w:rsidRPr="001403AD">
        <w:rPr>
          <w:rFonts w:ascii="Calibri" w:hAnsi="Calibri" w:cs="Calibri"/>
          <w:sz w:val="22"/>
          <w:szCs w:val="22"/>
        </w:rPr>
        <w:t>, Anne Duprès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</w:p>
    <w:p w14:paraId="0189495A" w14:textId="77777777" w:rsid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ACFB387" w14:textId="77777777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A01D06">
        <w:rPr>
          <w:rFonts w:ascii="Calibri" w:hAnsi="Calibri" w:cs="Calibri"/>
          <w:sz w:val="20"/>
          <w:szCs w:val="20"/>
          <w:vertAlign w:val="superscript"/>
        </w:rPr>
        <w:t>1</w:t>
      </w:r>
      <w:r w:rsidRPr="00A01D06">
        <w:rPr>
          <w:rFonts w:ascii="Calibri" w:hAnsi="Calibri" w:cs="Calibri"/>
          <w:sz w:val="20"/>
          <w:szCs w:val="20"/>
        </w:rPr>
        <w:t> </w:t>
      </w:r>
      <w:r w:rsidRPr="00A01D06">
        <w:rPr>
          <w:rStyle w:val="Accentuation"/>
          <w:rFonts w:ascii="Calibri" w:hAnsi="Calibri" w:cs="Calibri"/>
          <w:sz w:val="20"/>
          <w:szCs w:val="20"/>
        </w:rPr>
        <w:t>Département d'hématologie et Immunologie biologique, HU Henri Mondor, Créteil, France</w:t>
      </w:r>
    </w:p>
    <w:p w14:paraId="5D26ED80" w14:textId="77777777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A01D06">
        <w:rPr>
          <w:rFonts w:ascii="Calibri" w:hAnsi="Calibri" w:cs="Calibri"/>
          <w:sz w:val="20"/>
          <w:szCs w:val="20"/>
          <w:vertAlign w:val="superscript"/>
        </w:rPr>
        <w:t>2</w:t>
      </w:r>
      <w:r w:rsidRPr="00A01D06">
        <w:rPr>
          <w:rFonts w:ascii="Calibri" w:hAnsi="Calibri" w:cs="Calibri"/>
          <w:sz w:val="20"/>
          <w:szCs w:val="20"/>
        </w:rPr>
        <w:t> </w:t>
      </w:r>
      <w:r w:rsidRPr="00A01D06">
        <w:rPr>
          <w:rStyle w:val="Accentuation"/>
          <w:rFonts w:ascii="Calibri" w:hAnsi="Calibri" w:cs="Calibri"/>
          <w:sz w:val="20"/>
          <w:szCs w:val="20"/>
        </w:rPr>
        <w:t>Département de médecine interne, HU Henri Mondor, Créteil, France</w:t>
      </w:r>
    </w:p>
    <w:p w14:paraId="39723A54" w14:textId="77777777" w:rsid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E347D2F" w14:textId="77777777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Style w:val="lev"/>
          <w:rFonts w:ascii="Calibri" w:hAnsi="Calibri" w:cs="Calibri"/>
          <w:sz w:val="22"/>
          <w:szCs w:val="22"/>
        </w:rPr>
      </w:pPr>
      <w:r w:rsidRPr="00A01D06">
        <w:rPr>
          <w:rStyle w:val="lev"/>
          <w:rFonts w:ascii="Calibri" w:hAnsi="Calibri" w:cs="Calibri"/>
          <w:sz w:val="22"/>
          <w:szCs w:val="22"/>
        </w:rPr>
        <w:t xml:space="preserve">Introduction and </w:t>
      </w:r>
      <w:proofErr w:type="gramStart"/>
      <w:r w:rsidRPr="00A01D06">
        <w:rPr>
          <w:rStyle w:val="lev"/>
          <w:rFonts w:ascii="Calibri" w:hAnsi="Calibri" w:cs="Calibri"/>
          <w:sz w:val="22"/>
          <w:szCs w:val="22"/>
        </w:rPr>
        <w:t>Objectives:</w:t>
      </w:r>
      <w:proofErr w:type="gramEnd"/>
      <w:r w:rsidRPr="00A01D06">
        <w:rPr>
          <w:rStyle w:val="lev"/>
          <w:rFonts w:ascii="Calibri" w:hAnsi="Calibri" w:cs="Calibri"/>
          <w:sz w:val="22"/>
          <w:szCs w:val="22"/>
        </w:rPr>
        <w:t xml:space="preserve"> </w:t>
      </w:r>
    </w:p>
    <w:p w14:paraId="6EB357A7" w14:textId="77777777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1403AD">
        <w:rPr>
          <w:rFonts w:ascii="Calibri" w:hAnsi="Calibri" w:cs="Calibri"/>
          <w:sz w:val="22"/>
          <w:szCs w:val="22"/>
        </w:rPr>
        <w:t>Accenderat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super </w:t>
      </w:r>
      <w:proofErr w:type="spellStart"/>
      <w:r w:rsidRPr="001403AD">
        <w:rPr>
          <w:rFonts w:ascii="Calibri" w:hAnsi="Calibri" w:cs="Calibri"/>
          <w:sz w:val="22"/>
          <w:szCs w:val="22"/>
        </w:rPr>
        <w:t>his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incitatum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propositum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1403AD">
        <w:rPr>
          <w:rFonts w:ascii="Calibri" w:hAnsi="Calibri" w:cs="Calibri"/>
          <w:sz w:val="22"/>
          <w:szCs w:val="22"/>
        </w:rPr>
        <w:t>nocendum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aliqua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mulier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vilis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quae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1403AD">
        <w:rPr>
          <w:rFonts w:ascii="Calibri" w:hAnsi="Calibri" w:cs="Calibri"/>
          <w:sz w:val="22"/>
          <w:szCs w:val="22"/>
        </w:rPr>
        <w:t>palatium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ut </w:t>
      </w:r>
      <w:proofErr w:type="spellStart"/>
      <w:r w:rsidRPr="001403AD">
        <w:rPr>
          <w:rFonts w:ascii="Calibri" w:hAnsi="Calibri" w:cs="Calibri"/>
          <w:sz w:val="22"/>
          <w:szCs w:val="22"/>
        </w:rPr>
        <w:t>poposcerat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intromissa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insidias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ei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latenter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obtendi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prodiderat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1403AD">
        <w:rPr>
          <w:rFonts w:ascii="Calibri" w:hAnsi="Calibri" w:cs="Calibri"/>
          <w:sz w:val="22"/>
          <w:szCs w:val="22"/>
        </w:rPr>
        <w:t>militibus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obscurissimis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. </w:t>
      </w:r>
      <w:proofErr w:type="spellStart"/>
      <w:proofErr w:type="gramStart"/>
      <w:r w:rsidRPr="001403AD">
        <w:rPr>
          <w:rFonts w:ascii="Calibri" w:hAnsi="Calibri" w:cs="Calibri"/>
          <w:sz w:val="22"/>
          <w:szCs w:val="22"/>
        </w:rPr>
        <w:t>quam</w:t>
      </w:r>
      <w:proofErr w:type="spellEnd"/>
      <w:proofErr w:type="gram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Constantina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exultans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ut in tuto </w:t>
      </w:r>
      <w:proofErr w:type="spellStart"/>
      <w:r w:rsidRPr="001403AD">
        <w:rPr>
          <w:rFonts w:ascii="Calibri" w:hAnsi="Calibri" w:cs="Calibri"/>
          <w:sz w:val="22"/>
          <w:szCs w:val="22"/>
        </w:rPr>
        <w:t>iam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locata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mariti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salute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muneratam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vehiculoque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inpositam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per </w:t>
      </w:r>
      <w:proofErr w:type="spellStart"/>
      <w:r w:rsidRPr="001403AD">
        <w:rPr>
          <w:rFonts w:ascii="Calibri" w:hAnsi="Calibri" w:cs="Calibri"/>
          <w:sz w:val="22"/>
          <w:szCs w:val="22"/>
        </w:rPr>
        <w:t>regiae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ianuas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emisit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403AD">
        <w:rPr>
          <w:rFonts w:ascii="Calibri" w:hAnsi="Calibri" w:cs="Calibri"/>
          <w:sz w:val="22"/>
          <w:szCs w:val="22"/>
        </w:rPr>
        <w:t>publicum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ut </w:t>
      </w:r>
      <w:proofErr w:type="spellStart"/>
      <w:r w:rsidRPr="001403AD">
        <w:rPr>
          <w:rFonts w:ascii="Calibri" w:hAnsi="Calibri" w:cs="Calibri"/>
          <w:sz w:val="22"/>
          <w:szCs w:val="22"/>
        </w:rPr>
        <w:t>his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inlecebris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alios </w:t>
      </w:r>
      <w:proofErr w:type="spellStart"/>
      <w:r w:rsidRPr="001403AD">
        <w:rPr>
          <w:rFonts w:ascii="Calibri" w:hAnsi="Calibri" w:cs="Calibri"/>
          <w:sz w:val="22"/>
          <w:szCs w:val="22"/>
        </w:rPr>
        <w:t>quoque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1403AD">
        <w:rPr>
          <w:rFonts w:ascii="Calibri" w:hAnsi="Calibri" w:cs="Calibri"/>
          <w:sz w:val="22"/>
          <w:szCs w:val="22"/>
        </w:rPr>
        <w:t>indicanda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proliceret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paria </w:t>
      </w:r>
      <w:proofErr w:type="spellStart"/>
      <w:r w:rsidRPr="001403AD">
        <w:rPr>
          <w:rFonts w:ascii="Calibri" w:hAnsi="Calibri" w:cs="Calibri"/>
          <w:sz w:val="22"/>
          <w:szCs w:val="22"/>
        </w:rPr>
        <w:t>vel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maiora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. [1] </w:t>
      </w:r>
    </w:p>
    <w:p w14:paraId="71368AF1" w14:textId="77777777" w:rsidR="00A01D06" w:rsidRPr="001403AD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1403AD">
        <w:rPr>
          <w:rFonts w:ascii="Calibri" w:hAnsi="Calibri" w:cs="Calibri"/>
          <w:sz w:val="22"/>
          <w:szCs w:val="22"/>
        </w:rPr>
        <w:t>Dum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haec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in oriente </w:t>
      </w:r>
      <w:proofErr w:type="spellStart"/>
      <w:r w:rsidRPr="001403AD">
        <w:rPr>
          <w:rFonts w:ascii="Calibri" w:hAnsi="Calibri" w:cs="Calibri"/>
          <w:sz w:val="22"/>
          <w:szCs w:val="22"/>
        </w:rPr>
        <w:t>aguntur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Arelate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hiemem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agens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Constantius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post </w:t>
      </w:r>
      <w:proofErr w:type="spellStart"/>
      <w:r w:rsidRPr="001403AD">
        <w:rPr>
          <w:rFonts w:ascii="Calibri" w:hAnsi="Calibri" w:cs="Calibri"/>
          <w:sz w:val="22"/>
          <w:szCs w:val="22"/>
        </w:rPr>
        <w:t>theatralis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ludos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atque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circenses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ambitioso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editos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apparatu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diem </w:t>
      </w:r>
      <w:proofErr w:type="spellStart"/>
      <w:r w:rsidRPr="001403AD">
        <w:rPr>
          <w:rFonts w:ascii="Calibri" w:hAnsi="Calibri" w:cs="Calibri"/>
          <w:sz w:val="22"/>
          <w:szCs w:val="22"/>
        </w:rPr>
        <w:t>sextum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idus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Octobres, qui </w:t>
      </w:r>
      <w:proofErr w:type="spellStart"/>
      <w:r w:rsidRPr="001403AD">
        <w:rPr>
          <w:rFonts w:ascii="Calibri" w:hAnsi="Calibri" w:cs="Calibri"/>
          <w:sz w:val="22"/>
          <w:szCs w:val="22"/>
        </w:rPr>
        <w:t>imperii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eius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annum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tricensimum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terminabat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insolentiae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pondera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gravius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librans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siquid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dubium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deferebatur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aut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falsum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pro </w:t>
      </w:r>
      <w:proofErr w:type="spellStart"/>
      <w:r w:rsidRPr="001403AD">
        <w:rPr>
          <w:rFonts w:ascii="Calibri" w:hAnsi="Calibri" w:cs="Calibri"/>
          <w:sz w:val="22"/>
          <w:szCs w:val="22"/>
        </w:rPr>
        <w:t>liquido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accipiens et </w:t>
      </w:r>
      <w:proofErr w:type="spellStart"/>
      <w:r w:rsidRPr="001403AD">
        <w:rPr>
          <w:rFonts w:ascii="Calibri" w:hAnsi="Calibri" w:cs="Calibri"/>
          <w:sz w:val="22"/>
          <w:szCs w:val="22"/>
        </w:rPr>
        <w:t>conperto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inter alia </w:t>
      </w:r>
      <w:proofErr w:type="spellStart"/>
      <w:r w:rsidRPr="001403AD">
        <w:rPr>
          <w:rFonts w:ascii="Calibri" w:hAnsi="Calibri" w:cs="Calibri"/>
          <w:sz w:val="22"/>
          <w:szCs w:val="22"/>
        </w:rPr>
        <w:t>excarnificatum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Gerontium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Magnentianae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comitem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partis </w:t>
      </w:r>
      <w:proofErr w:type="spellStart"/>
      <w:r w:rsidRPr="001403AD">
        <w:rPr>
          <w:rFonts w:ascii="Calibri" w:hAnsi="Calibri" w:cs="Calibri"/>
          <w:sz w:val="22"/>
          <w:szCs w:val="22"/>
        </w:rPr>
        <w:t>exulari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maerore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multavit</w:t>
      </w:r>
      <w:proofErr w:type="spellEnd"/>
      <w:r w:rsidRPr="001403AD">
        <w:rPr>
          <w:rFonts w:ascii="Calibri" w:hAnsi="Calibri" w:cs="Calibri"/>
          <w:sz w:val="22"/>
          <w:szCs w:val="22"/>
        </w:rPr>
        <w:t>.</w:t>
      </w:r>
    </w:p>
    <w:p w14:paraId="547D2155" w14:textId="77777777" w:rsidR="00A01D06" w:rsidRPr="001403AD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403AD">
        <w:rPr>
          <w:rFonts w:ascii="Calibri" w:hAnsi="Calibri" w:cs="Calibri"/>
          <w:b/>
          <w:bCs/>
          <w:sz w:val="22"/>
          <w:szCs w:val="22"/>
        </w:rPr>
        <w:t>Materials</w:t>
      </w:r>
      <w:proofErr w:type="spellEnd"/>
      <w:r w:rsidRPr="001403AD">
        <w:rPr>
          <w:rFonts w:ascii="Calibri" w:hAnsi="Calibri" w:cs="Calibri"/>
          <w:b/>
          <w:bCs/>
          <w:sz w:val="22"/>
          <w:szCs w:val="22"/>
        </w:rPr>
        <w:t xml:space="preserve"> and </w:t>
      </w:r>
      <w:proofErr w:type="spellStart"/>
      <w:proofErr w:type="gramStart"/>
      <w:r w:rsidRPr="001403AD">
        <w:rPr>
          <w:rFonts w:ascii="Calibri" w:hAnsi="Calibri" w:cs="Calibri"/>
          <w:b/>
          <w:bCs/>
          <w:sz w:val="22"/>
          <w:szCs w:val="22"/>
        </w:rPr>
        <w:t>Methods</w:t>
      </w:r>
      <w:proofErr w:type="spellEnd"/>
      <w:r w:rsidRPr="00A01D06"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14:paraId="5F74955D" w14:textId="77777777" w:rsidR="00A01D06" w:rsidRPr="001403AD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403AD">
        <w:rPr>
          <w:rFonts w:ascii="Calibri" w:hAnsi="Calibri" w:cs="Calibri"/>
          <w:sz w:val="22"/>
          <w:szCs w:val="22"/>
        </w:rPr>
        <w:t xml:space="preserve">Post quorum </w:t>
      </w:r>
      <w:proofErr w:type="spellStart"/>
      <w:r w:rsidRPr="001403AD">
        <w:rPr>
          <w:rFonts w:ascii="Calibri" w:hAnsi="Calibri" w:cs="Calibri"/>
          <w:sz w:val="22"/>
          <w:szCs w:val="22"/>
        </w:rPr>
        <w:t>necem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nihilo </w:t>
      </w:r>
      <w:proofErr w:type="spellStart"/>
      <w:r w:rsidRPr="001403AD">
        <w:rPr>
          <w:rFonts w:ascii="Calibri" w:hAnsi="Calibri" w:cs="Calibri"/>
          <w:sz w:val="22"/>
          <w:szCs w:val="22"/>
        </w:rPr>
        <w:t>lenius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ferociens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Gallus ut </w:t>
      </w:r>
      <w:proofErr w:type="spellStart"/>
      <w:r w:rsidRPr="001403AD">
        <w:rPr>
          <w:rFonts w:ascii="Calibri" w:hAnsi="Calibri" w:cs="Calibri"/>
          <w:sz w:val="22"/>
          <w:szCs w:val="22"/>
        </w:rPr>
        <w:t>leo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cadaveribus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pastus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multa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huius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modi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scrutabatur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. </w:t>
      </w:r>
      <w:proofErr w:type="spellStart"/>
      <w:proofErr w:type="gramStart"/>
      <w:r w:rsidRPr="001403AD">
        <w:rPr>
          <w:rFonts w:ascii="Calibri" w:hAnsi="Calibri" w:cs="Calibri"/>
          <w:sz w:val="22"/>
          <w:szCs w:val="22"/>
        </w:rPr>
        <w:t>quae</w:t>
      </w:r>
      <w:proofErr w:type="spellEnd"/>
      <w:proofErr w:type="gram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singula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narrare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non </w:t>
      </w:r>
      <w:proofErr w:type="spellStart"/>
      <w:r w:rsidRPr="001403AD">
        <w:rPr>
          <w:rFonts w:ascii="Calibri" w:hAnsi="Calibri" w:cs="Calibri"/>
          <w:sz w:val="22"/>
          <w:szCs w:val="22"/>
        </w:rPr>
        <w:t>refert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me </w:t>
      </w:r>
      <w:proofErr w:type="spellStart"/>
      <w:r w:rsidRPr="001403AD">
        <w:rPr>
          <w:rFonts w:ascii="Calibri" w:hAnsi="Calibri" w:cs="Calibri"/>
          <w:sz w:val="22"/>
          <w:szCs w:val="22"/>
        </w:rPr>
        <w:t>professione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modum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quod </w:t>
      </w:r>
      <w:proofErr w:type="spellStart"/>
      <w:r w:rsidRPr="001403AD">
        <w:rPr>
          <w:rFonts w:ascii="Calibri" w:hAnsi="Calibri" w:cs="Calibri"/>
          <w:sz w:val="22"/>
          <w:szCs w:val="22"/>
        </w:rPr>
        <w:t>evitandum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est, </w:t>
      </w:r>
      <w:proofErr w:type="spellStart"/>
      <w:r w:rsidRPr="001403AD">
        <w:rPr>
          <w:rFonts w:ascii="Calibri" w:hAnsi="Calibri" w:cs="Calibri"/>
          <w:sz w:val="22"/>
          <w:szCs w:val="22"/>
        </w:rPr>
        <w:t>excedamus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403AD">
        <w:rPr>
          <w:rFonts w:ascii="Calibri" w:hAnsi="Calibri" w:cs="Calibri"/>
          <w:sz w:val="22"/>
          <w:szCs w:val="22"/>
        </w:rPr>
        <w:t>Etenim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si </w:t>
      </w:r>
      <w:proofErr w:type="spellStart"/>
      <w:r w:rsidRPr="001403AD">
        <w:rPr>
          <w:rFonts w:ascii="Calibri" w:hAnsi="Calibri" w:cs="Calibri"/>
          <w:sz w:val="22"/>
          <w:szCs w:val="22"/>
        </w:rPr>
        <w:t>attendere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diligenter, </w:t>
      </w:r>
      <w:proofErr w:type="spellStart"/>
      <w:r w:rsidRPr="001403AD">
        <w:rPr>
          <w:rFonts w:ascii="Calibri" w:hAnsi="Calibri" w:cs="Calibri"/>
          <w:sz w:val="22"/>
          <w:szCs w:val="22"/>
        </w:rPr>
        <w:t>existimare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vere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de omni </w:t>
      </w:r>
      <w:proofErr w:type="spellStart"/>
      <w:r w:rsidRPr="001403AD">
        <w:rPr>
          <w:rFonts w:ascii="Calibri" w:hAnsi="Calibri" w:cs="Calibri"/>
          <w:sz w:val="22"/>
          <w:szCs w:val="22"/>
        </w:rPr>
        <w:t>hac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causa </w:t>
      </w:r>
      <w:proofErr w:type="spellStart"/>
      <w:r w:rsidRPr="001403AD">
        <w:rPr>
          <w:rFonts w:ascii="Calibri" w:hAnsi="Calibri" w:cs="Calibri"/>
          <w:sz w:val="22"/>
          <w:szCs w:val="22"/>
        </w:rPr>
        <w:t>volueritis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sic </w:t>
      </w:r>
      <w:proofErr w:type="spellStart"/>
      <w:r w:rsidRPr="001403AD">
        <w:rPr>
          <w:rFonts w:ascii="Calibri" w:hAnsi="Calibri" w:cs="Calibri"/>
          <w:sz w:val="22"/>
          <w:szCs w:val="22"/>
        </w:rPr>
        <w:t>constituetis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iudices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nec </w:t>
      </w:r>
      <w:proofErr w:type="spellStart"/>
      <w:r w:rsidRPr="001403AD">
        <w:rPr>
          <w:rFonts w:ascii="Calibri" w:hAnsi="Calibri" w:cs="Calibri"/>
          <w:sz w:val="22"/>
          <w:szCs w:val="22"/>
        </w:rPr>
        <w:t>descensurum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quemquam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1403AD">
        <w:rPr>
          <w:rFonts w:ascii="Calibri" w:hAnsi="Calibri" w:cs="Calibri"/>
          <w:sz w:val="22"/>
          <w:szCs w:val="22"/>
        </w:rPr>
        <w:t>hanc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accusationem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fuisse, </w:t>
      </w:r>
      <w:proofErr w:type="spellStart"/>
      <w:r w:rsidRPr="001403AD">
        <w:rPr>
          <w:rFonts w:ascii="Calibri" w:hAnsi="Calibri" w:cs="Calibri"/>
          <w:sz w:val="22"/>
          <w:szCs w:val="22"/>
        </w:rPr>
        <w:t>cui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utrum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vellet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liceret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nec, cum </w:t>
      </w:r>
      <w:proofErr w:type="spellStart"/>
      <w:r w:rsidRPr="001403AD">
        <w:rPr>
          <w:rFonts w:ascii="Calibri" w:hAnsi="Calibri" w:cs="Calibri"/>
          <w:sz w:val="22"/>
          <w:szCs w:val="22"/>
        </w:rPr>
        <w:t>descendisset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quicquam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habiturum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spei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fuisse, </w:t>
      </w:r>
      <w:proofErr w:type="spellStart"/>
      <w:r w:rsidRPr="001403AD">
        <w:rPr>
          <w:rFonts w:ascii="Calibri" w:hAnsi="Calibri" w:cs="Calibri"/>
          <w:sz w:val="22"/>
          <w:szCs w:val="22"/>
        </w:rPr>
        <w:t>nisi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alicuius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intolerabili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libidine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et </w:t>
      </w:r>
      <w:proofErr w:type="spellStart"/>
      <w:r w:rsidRPr="001403AD">
        <w:rPr>
          <w:rFonts w:ascii="Calibri" w:hAnsi="Calibri" w:cs="Calibri"/>
          <w:sz w:val="22"/>
          <w:szCs w:val="22"/>
        </w:rPr>
        <w:t>nimis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acerbo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odio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niteretur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. Sed ego </w:t>
      </w:r>
      <w:proofErr w:type="spellStart"/>
      <w:r w:rsidRPr="001403AD">
        <w:rPr>
          <w:rFonts w:ascii="Calibri" w:hAnsi="Calibri" w:cs="Calibri"/>
          <w:sz w:val="22"/>
          <w:szCs w:val="22"/>
        </w:rPr>
        <w:t>Atratino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humanissimo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atque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optimo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adulescenti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meo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necessario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ignosco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qui </w:t>
      </w:r>
      <w:proofErr w:type="spellStart"/>
      <w:r w:rsidRPr="001403AD">
        <w:rPr>
          <w:rFonts w:ascii="Calibri" w:hAnsi="Calibri" w:cs="Calibri"/>
          <w:sz w:val="22"/>
          <w:szCs w:val="22"/>
        </w:rPr>
        <w:t>habet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excusationem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vel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pietatis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vel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necessitatis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vel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aetatis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. Si </w:t>
      </w:r>
      <w:proofErr w:type="spellStart"/>
      <w:r w:rsidRPr="001403AD">
        <w:rPr>
          <w:rFonts w:ascii="Calibri" w:hAnsi="Calibri" w:cs="Calibri"/>
          <w:sz w:val="22"/>
          <w:szCs w:val="22"/>
        </w:rPr>
        <w:t>voluit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accusare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pietati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tribuo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si </w:t>
      </w:r>
      <w:proofErr w:type="spellStart"/>
      <w:r w:rsidRPr="001403AD">
        <w:rPr>
          <w:rFonts w:ascii="Calibri" w:hAnsi="Calibri" w:cs="Calibri"/>
          <w:sz w:val="22"/>
          <w:szCs w:val="22"/>
        </w:rPr>
        <w:t>iussus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est, </w:t>
      </w:r>
      <w:proofErr w:type="spellStart"/>
      <w:r w:rsidRPr="001403AD">
        <w:rPr>
          <w:rFonts w:ascii="Calibri" w:hAnsi="Calibri" w:cs="Calibri"/>
          <w:sz w:val="22"/>
          <w:szCs w:val="22"/>
        </w:rPr>
        <w:t>necessitati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si </w:t>
      </w:r>
      <w:proofErr w:type="spellStart"/>
      <w:r w:rsidRPr="001403AD">
        <w:rPr>
          <w:rFonts w:ascii="Calibri" w:hAnsi="Calibri" w:cs="Calibri"/>
          <w:sz w:val="22"/>
          <w:szCs w:val="22"/>
        </w:rPr>
        <w:t>speravit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aliquid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pueritiae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403AD">
        <w:rPr>
          <w:rFonts w:ascii="Calibri" w:hAnsi="Calibri" w:cs="Calibri"/>
          <w:sz w:val="22"/>
          <w:szCs w:val="22"/>
        </w:rPr>
        <w:t>Ceteris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non modo nihil </w:t>
      </w:r>
      <w:proofErr w:type="spellStart"/>
      <w:r w:rsidRPr="001403AD">
        <w:rPr>
          <w:rFonts w:ascii="Calibri" w:hAnsi="Calibri" w:cs="Calibri"/>
          <w:sz w:val="22"/>
          <w:szCs w:val="22"/>
        </w:rPr>
        <w:t>ignoscendum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03AD">
        <w:rPr>
          <w:rFonts w:ascii="Calibri" w:hAnsi="Calibri" w:cs="Calibri"/>
          <w:sz w:val="22"/>
          <w:szCs w:val="22"/>
        </w:rPr>
        <w:t>sed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etiam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403AD">
        <w:rPr>
          <w:rFonts w:ascii="Calibri" w:hAnsi="Calibri" w:cs="Calibri"/>
          <w:sz w:val="22"/>
          <w:szCs w:val="22"/>
        </w:rPr>
        <w:t>acriter</w:t>
      </w:r>
      <w:proofErr w:type="spellEnd"/>
      <w:r w:rsidRPr="001403AD">
        <w:rPr>
          <w:rFonts w:ascii="Calibri" w:hAnsi="Calibri" w:cs="Calibri"/>
          <w:sz w:val="22"/>
          <w:szCs w:val="22"/>
        </w:rPr>
        <w:t xml:space="preserve"> est </w:t>
      </w:r>
      <w:proofErr w:type="spellStart"/>
      <w:r w:rsidRPr="001403AD">
        <w:rPr>
          <w:rFonts w:ascii="Calibri" w:hAnsi="Calibri" w:cs="Calibri"/>
          <w:sz w:val="22"/>
          <w:szCs w:val="22"/>
        </w:rPr>
        <w:t>resistendum</w:t>
      </w:r>
      <w:proofErr w:type="spellEnd"/>
      <w:r w:rsidRPr="001403AD">
        <w:rPr>
          <w:rFonts w:ascii="Calibri" w:hAnsi="Calibri" w:cs="Calibri"/>
          <w:sz w:val="22"/>
          <w:szCs w:val="22"/>
        </w:rPr>
        <w:t>.</w:t>
      </w:r>
    </w:p>
    <w:p w14:paraId="169308AC" w14:textId="77777777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A01D06">
        <w:rPr>
          <w:rFonts w:ascii="Calibri" w:hAnsi="Calibri" w:cs="Calibri"/>
          <w:b/>
          <w:bCs/>
          <w:sz w:val="22"/>
          <w:szCs w:val="22"/>
          <w:lang w:val="en-US"/>
        </w:rPr>
        <w:t>Results, Discussion and Conclusion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</w:p>
    <w:p w14:paraId="21C079F0" w14:textId="77777777" w:rsid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01D06">
        <w:rPr>
          <w:rFonts w:ascii="Calibri" w:hAnsi="Calibri" w:cs="Calibri"/>
          <w:sz w:val="22"/>
          <w:szCs w:val="22"/>
          <w:lang w:val="en-US"/>
        </w:rPr>
        <w:t xml:space="preserve">Sed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ut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 tum ad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senem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 senex de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senectute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, sic hoc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libro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 ad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amicum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amicissimus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scripsi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 de </w:t>
      </w:r>
      <w:proofErr w:type="spellStart"/>
      <w:r w:rsidRPr="00A01D06">
        <w:rPr>
          <w:rFonts w:ascii="Calibri" w:hAnsi="Calibri" w:cs="Calibri"/>
          <w:sz w:val="22"/>
          <w:szCs w:val="22"/>
          <w:lang w:val="en-US"/>
        </w:rPr>
        <w:t>amicitia</w:t>
      </w:r>
      <w:proofErr w:type="spellEnd"/>
      <w:r w:rsidRPr="00A01D06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A01D06">
        <w:rPr>
          <w:rFonts w:ascii="Calibri" w:hAnsi="Calibri" w:cs="Calibri"/>
          <w:sz w:val="22"/>
          <w:szCs w:val="22"/>
        </w:rPr>
        <w:t>Tum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est </w:t>
      </w:r>
      <w:proofErr w:type="spellStart"/>
      <w:r w:rsidRPr="00A01D06">
        <w:rPr>
          <w:rFonts w:ascii="Calibri" w:hAnsi="Calibri" w:cs="Calibri"/>
          <w:sz w:val="22"/>
          <w:szCs w:val="22"/>
        </w:rPr>
        <w:t>Cato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locutus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quo erat </w:t>
      </w:r>
      <w:proofErr w:type="spellStart"/>
      <w:r w:rsidRPr="00A01D06">
        <w:rPr>
          <w:rFonts w:ascii="Calibri" w:hAnsi="Calibri" w:cs="Calibri"/>
          <w:sz w:val="22"/>
          <w:szCs w:val="22"/>
        </w:rPr>
        <w:t>nemo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fere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senior </w:t>
      </w:r>
      <w:proofErr w:type="spellStart"/>
      <w:r w:rsidRPr="00A01D06">
        <w:rPr>
          <w:rFonts w:ascii="Calibri" w:hAnsi="Calibri" w:cs="Calibri"/>
          <w:sz w:val="22"/>
          <w:szCs w:val="22"/>
        </w:rPr>
        <w:t>temporibus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illis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nemo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A01D06">
        <w:rPr>
          <w:rFonts w:ascii="Calibri" w:hAnsi="Calibri" w:cs="Calibri"/>
          <w:sz w:val="22"/>
          <w:szCs w:val="22"/>
        </w:rPr>
        <w:t>prudentior</w:t>
      </w:r>
      <w:proofErr w:type="spellEnd"/>
      <w:r w:rsidRPr="00A01D06">
        <w:rPr>
          <w:rFonts w:ascii="Calibri" w:hAnsi="Calibri" w:cs="Calibri"/>
          <w:sz w:val="22"/>
          <w:szCs w:val="22"/>
        </w:rPr>
        <w:t>;</w:t>
      </w:r>
      <w:proofErr w:type="gramEnd"/>
      <w:r w:rsidRPr="00A01D06">
        <w:rPr>
          <w:rFonts w:ascii="Calibri" w:hAnsi="Calibri" w:cs="Calibri"/>
          <w:sz w:val="22"/>
          <w:szCs w:val="22"/>
        </w:rPr>
        <w:t xml:space="preserve"> nunc </w:t>
      </w:r>
      <w:proofErr w:type="spellStart"/>
      <w:r w:rsidRPr="00A01D06">
        <w:rPr>
          <w:rFonts w:ascii="Calibri" w:hAnsi="Calibri" w:cs="Calibri"/>
          <w:sz w:val="22"/>
          <w:szCs w:val="22"/>
        </w:rPr>
        <w:t>Laelius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et sapiens (sic </w:t>
      </w:r>
      <w:proofErr w:type="spellStart"/>
      <w:r w:rsidRPr="00A01D06">
        <w:rPr>
          <w:rFonts w:ascii="Calibri" w:hAnsi="Calibri" w:cs="Calibri"/>
          <w:sz w:val="22"/>
          <w:szCs w:val="22"/>
        </w:rPr>
        <w:t>enim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est habitus) et </w:t>
      </w:r>
      <w:proofErr w:type="spellStart"/>
      <w:r w:rsidRPr="00A01D06">
        <w:rPr>
          <w:rFonts w:ascii="Calibri" w:hAnsi="Calibri" w:cs="Calibri"/>
          <w:sz w:val="22"/>
          <w:szCs w:val="22"/>
        </w:rPr>
        <w:t>amicitiae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gloria </w:t>
      </w:r>
      <w:proofErr w:type="spellStart"/>
      <w:r w:rsidRPr="00A01D06">
        <w:rPr>
          <w:rFonts w:ascii="Calibri" w:hAnsi="Calibri" w:cs="Calibri"/>
          <w:sz w:val="22"/>
          <w:szCs w:val="22"/>
        </w:rPr>
        <w:t>excellens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A01D06">
        <w:rPr>
          <w:rFonts w:ascii="Calibri" w:hAnsi="Calibri" w:cs="Calibri"/>
          <w:sz w:val="22"/>
          <w:szCs w:val="22"/>
        </w:rPr>
        <w:t>amicitia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loquetur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A01D06">
        <w:rPr>
          <w:rFonts w:ascii="Calibri" w:hAnsi="Calibri" w:cs="Calibri"/>
          <w:sz w:val="22"/>
          <w:szCs w:val="22"/>
        </w:rPr>
        <w:t>velim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a me </w:t>
      </w:r>
      <w:proofErr w:type="spellStart"/>
      <w:r w:rsidRPr="00A01D06">
        <w:rPr>
          <w:rFonts w:ascii="Calibri" w:hAnsi="Calibri" w:cs="Calibri"/>
          <w:sz w:val="22"/>
          <w:szCs w:val="22"/>
        </w:rPr>
        <w:t>animum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parumper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avertas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Laelium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loqui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ipsum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putes. C. </w:t>
      </w:r>
      <w:proofErr w:type="spellStart"/>
      <w:r w:rsidRPr="00A01D06">
        <w:rPr>
          <w:rFonts w:ascii="Calibri" w:hAnsi="Calibri" w:cs="Calibri"/>
          <w:sz w:val="22"/>
          <w:szCs w:val="22"/>
        </w:rPr>
        <w:t>Fannius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et Q. </w:t>
      </w:r>
      <w:proofErr w:type="spellStart"/>
      <w:r w:rsidRPr="00A01D06">
        <w:rPr>
          <w:rFonts w:ascii="Calibri" w:hAnsi="Calibri" w:cs="Calibri"/>
          <w:sz w:val="22"/>
          <w:szCs w:val="22"/>
        </w:rPr>
        <w:t>Mucius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A01D06">
        <w:rPr>
          <w:rFonts w:ascii="Calibri" w:hAnsi="Calibri" w:cs="Calibri"/>
          <w:sz w:val="22"/>
          <w:szCs w:val="22"/>
        </w:rPr>
        <w:t>socerum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veniunt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post mortem </w:t>
      </w:r>
      <w:proofErr w:type="spellStart"/>
      <w:proofErr w:type="gramStart"/>
      <w:r w:rsidRPr="00A01D06">
        <w:rPr>
          <w:rFonts w:ascii="Calibri" w:hAnsi="Calibri" w:cs="Calibri"/>
          <w:sz w:val="22"/>
          <w:szCs w:val="22"/>
        </w:rPr>
        <w:t>Africani</w:t>
      </w:r>
      <w:proofErr w:type="spellEnd"/>
      <w:r w:rsidRPr="00A01D06">
        <w:rPr>
          <w:rFonts w:ascii="Calibri" w:hAnsi="Calibri" w:cs="Calibri"/>
          <w:sz w:val="22"/>
          <w:szCs w:val="22"/>
        </w:rPr>
        <w:t>;</w:t>
      </w:r>
      <w:proofErr w:type="gramEnd"/>
      <w:r w:rsidRPr="00A01D06">
        <w:rPr>
          <w:rFonts w:ascii="Calibri" w:hAnsi="Calibri" w:cs="Calibri"/>
          <w:sz w:val="22"/>
          <w:szCs w:val="22"/>
        </w:rPr>
        <w:t xml:space="preserve"> ab </w:t>
      </w:r>
      <w:proofErr w:type="spellStart"/>
      <w:r w:rsidRPr="00A01D06">
        <w:rPr>
          <w:rFonts w:ascii="Calibri" w:hAnsi="Calibri" w:cs="Calibri"/>
          <w:sz w:val="22"/>
          <w:szCs w:val="22"/>
        </w:rPr>
        <w:t>his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sermo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oritur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respondet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Laelius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cuius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tota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disputatio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est de </w:t>
      </w:r>
      <w:proofErr w:type="spellStart"/>
      <w:r w:rsidRPr="00A01D06">
        <w:rPr>
          <w:rFonts w:ascii="Calibri" w:hAnsi="Calibri" w:cs="Calibri"/>
          <w:sz w:val="22"/>
          <w:szCs w:val="22"/>
        </w:rPr>
        <w:t>amicitia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quam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legens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te </w:t>
      </w:r>
      <w:proofErr w:type="spellStart"/>
      <w:r w:rsidRPr="00A01D06">
        <w:rPr>
          <w:rFonts w:ascii="Calibri" w:hAnsi="Calibri" w:cs="Calibri"/>
          <w:sz w:val="22"/>
          <w:szCs w:val="22"/>
        </w:rPr>
        <w:t>ipse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cognosces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. [2] </w:t>
      </w:r>
    </w:p>
    <w:p w14:paraId="7012C2A7" w14:textId="77777777" w:rsid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01D06">
        <w:rPr>
          <w:rFonts w:ascii="Calibri" w:hAnsi="Calibri" w:cs="Calibri"/>
          <w:sz w:val="22"/>
          <w:szCs w:val="22"/>
        </w:rPr>
        <w:t xml:space="preserve">Et prima post </w:t>
      </w:r>
      <w:proofErr w:type="spellStart"/>
      <w:r w:rsidRPr="00A01D06">
        <w:rPr>
          <w:rFonts w:ascii="Calibri" w:hAnsi="Calibri" w:cs="Calibri"/>
          <w:sz w:val="22"/>
          <w:szCs w:val="22"/>
        </w:rPr>
        <w:t>Osdroenam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quam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ut </w:t>
      </w:r>
      <w:proofErr w:type="spellStart"/>
      <w:r w:rsidRPr="00A01D06">
        <w:rPr>
          <w:rFonts w:ascii="Calibri" w:hAnsi="Calibri" w:cs="Calibri"/>
          <w:sz w:val="22"/>
          <w:szCs w:val="22"/>
        </w:rPr>
        <w:t>dictum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est, ab </w:t>
      </w:r>
      <w:proofErr w:type="spellStart"/>
      <w:r w:rsidRPr="00A01D06">
        <w:rPr>
          <w:rFonts w:ascii="Calibri" w:hAnsi="Calibri" w:cs="Calibri"/>
          <w:sz w:val="22"/>
          <w:szCs w:val="22"/>
        </w:rPr>
        <w:t>hac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descriptione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discrevimus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Commagena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nunc </w:t>
      </w:r>
      <w:proofErr w:type="spellStart"/>
      <w:r w:rsidRPr="00A01D06">
        <w:rPr>
          <w:rFonts w:ascii="Calibri" w:hAnsi="Calibri" w:cs="Calibri"/>
          <w:sz w:val="22"/>
          <w:szCs w:val="22"/>
        </w:rPr>
        <w:t>Euphratensis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clementer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adsurgit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Hierapoli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01D06">
        <w:rPr>
          <w:rFonts w:ascii="Calibri" w:hAnsi="Calibri" w:cs="Calibri"/>
          <w:sz w:val="22"/>
          <w:szCs w:val="22"/>
        </w:rPr>
        <w:t>vetere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Nino et </w:t>
      </w:r>
      <w:proofErr w:type="spellStart"/>
      <w:r w:rsidRPr="00A01D06">
        <w:rPr>
          <w:rFonts w:ascii="Calibri" w:hAnsi="Calibri" w:cs="Calibri"/>
          <w:sz w:val="22"/>
          <w:szCs w:val="22"/>
        </w:rPr>
        <w:t>Samosata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01D06">
        <w:rPr>
          <w:rFonts w:ascii="Calibri" w:hAnsi="Calibri" w:cs="Calibri"/>
          <w:sz w:val="22"/>
          <w:szCs w:val="22"/>
        </w:rPr>
        <w:t>civitatibus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amplis </w:t>
      </w:r>
      <w:proofErr w:type="spellStart"/>
      <w:r w:rsidRPr="00A01D06">
        <w:rPr>
          <w:rFonts w:ascii="Calibri" w:hAnsi="Calibri" w:cs="Calibri"/>
          <w:sz w:val="22"/>
          <w:szCs w:val="22"/>
        </w:rPr>
        <w:t>inlustris</w:t>
      </w:r>
      <w:proofErr w:type="spellEnd"/>
      <w:r w:rsidRPr="00A01D06">
        <w:rPr>
          <w:rFonts w:ascii="Calibri" w:hAnsi="Calibri" w:cs="Calibri"/>
          <w:sz w:val="22"/>
          <w:szCs w:val="22"/>
        </w:rPr>
        <w:t>.</w:t>
      </w:r>
    </w:p>
    <w:p w14:paraId="1AC27209" w14:textId="77777777" w:rsid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09D965E" w14:textId="77777777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i/>
          <w:iCs/>
          <w:sz w:val="22"/>
          <w:szCs w:val="22"/>
        </w:rPr>
        <w:t>Keywords</w:t>
      </w:r>
      <w:r w:rsidRPr="00A01D06">
        <w:rPr>
          <w:rFonts w:ascii="Calibri" w:hAnsi="Calibri" w:cs="Calibri"/>
          <w:i/>
          <w:iCs/>
          <w:sz w:val="22"/>
          <w:szCs w:val="22"/>
        </w:rPr>
        <w:t>:</w:t>
      </w:r>
      <w:proofErr w:type="gramEnd"/>
      <w:r w:rsidRPr="00A01D06">
        <w:rPr>
          <w:rFonts w:ascii="Calibri" w:hAnsi="Calibri" w:cs="Calibri"/>
          <w:sz w:val="22"/>
          <w:szCs w:val="22"/>
        </w:rPr>
        <w:t xml:space="preserve"> MGIT - </w:t>
      </w:r>
      <w:proofErr w:type="spellStart"/>
      <w:r w:rsidRPr="00A01D06">
        <w:rPr>
          <w:rFonts w:ascii="Calibri" w:hAnsi="Calibri" w:cs="Calibri"/>
          <w:sz w:val="22"/>
          <w:szCs w:val="22"/>
        </w:rPr>
        <w:t>Coletsos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- M. </w:t>
      </w:r>
      <w:proofErr w:type="spellStart"/>
      <w:r w:rsidRPr="00A01D06">
        <w:rPr>
          <w:rFonts w:ascii="Calibri" w:hAnsi="Calibri" w:cs="Calibri"/>
          <w:sz w:val="22"/>
          <w:szCs w:val="22"/>
        </w:rPr>
        <w:t>tuberculosis</w:t>
      </w:r>
      <w:proofErr w:type="spellEnd"/>
      <w:r w:rsidRPr="00A01D06">
        <w:rPr>
          <w:rFonts w:ascii="Calibri" w:hAnsi="Calibri" w:cs="Calibri"/>
          <w:sz w:val="22"/>
          <w:szCs w:val="22"/>
        </w:rPr>
        <w:t xml:space="preserve"> - Mycobactéries atypiques - Hématologie.</w:t>
      </w:r>
    </w:p>
    <w:p w14:paraId="289E587C" w14:textId="77777777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DB559B2" w14:textId="6DFD04C4" w:rsidR="00A01D06" w:rsidRPr="00A01D06" w:rsidRDefault="00A01D06" w:rsidP="00A01D0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A01D06"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e</w:t>
      </w:r>
      <w:r w:rsidRPr="00A01D06"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e</w:t>
      </w:r>
      <w:r w:rsidRPr="00A01D06">
        <w:rPr>
          <w:rFonts w:ascii="Calibri" w:hAnsi="Calibri" w:cs="Calibri"/>
          <w:sz w:val="20"/>
          <w:szCs w:val="20"/>
        </w:rPr>
        <w:t>rences</w:t>
      </w:r>
      <w:proofErr w:type="spellEnd"/>
      <w:r w:rsidRPr="00A01D06">
        <w:rPr>
          <w:rFonts w:ascii="Calibri" w:hAnsi="Calibri" w:cs="Calibri"/>
          <w:sz w:val="20"/>
          <w:szCs w:val="20"/>
        </w:rPr>
        <w:t xml:space="preserve"> :</w:t>
      </w:r>
    </w:p>
    <w:p w14:paraId="113EFAE7" w14:textId="77777777" w:rsidR="00A01D06" w:rsidRPr="00A01D06" w:rsidRDefault="00A01D06" w:rsidP="00A01D06">
      <w:pPr>
        <w:numPr>
          <w:ilvl w:val="0"/>
          <w:numId w:val="1"/>
        </w:numPr>
        <w:ind w:left="697" w:hanging="357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A01D06">
        <w:rPr>
          <w:rFonts w:ascii="Calibri" w:eastAsia="Times New Roman" w:hAnsi="Calibri" w:cs="Calibri"/>
          <w:sz w:val="20"/>
          <w:szCs w:val="20"/>
          <w:lang w:val="en-US"/>
        </w:rPr>
        <w:t>Ziegler-</w:t>
      </w:r>
      <w:proofErr w:type="spellStart"/>
      <w:r w:rsidRPr="00A01D06">
        <w:rPr>
          <w:rFonts w:ascii="Calibri" w:eastAsia="Times New Roman" w:hAnsi="Calibri" w:cs="Calibri"/>
          <w:sz w:val="20"/>
          <w:szCs w:val="20"/>
          <w:lang w:val="en-US"/>
        </w:rPr>
        <w:t>Heitbrock</w:t>
      </w:r>
      <w:proofErr w:type="spellEnd"/>
      <w:r w:rsidRPr="00A01D06">
        <w:rPr>
          <w:rFonts w:ascii="Calibri" w:eastAsia="Times New Roman" w:hAnsi="Calibri" w:cs="Calibri"/>
          <w:sz w:val="20"/>
          <w:szCs w:val="20"/>
          <w:lang w:val="en-US"/>
        </w:rPr>
        <w:t xml:space="preserve"> et al., 2010, Nomenclature of monocytes and dendritic cells in blood, Blood 116, e74-80.</w:t>
      </w:r>
    </w:p>
    <w:p w14:paraId="382C1F59" w14:textId="77777777" w:rsidR="00A01D06" w:rsidRPr="00A01D06" w:rsidRDefault="00A01D06" w:rsidP="00A01D06">
      <w:pPr>
        <w:numPr>
          <w:ilvl w:val="0"/>
          <w:numId w:val="1"/>
        </w:numPr>
        <w:ind w:left="697" w:hanging="357"/>
        <w:jc w:val="both"/>
        <w:rPr>
          <w:rFonts w:ascii="Calibri" w:eastAsia="Times New Roman" w:hAnsi="Calibri" w:cs="Calibri"/>
          <w:sz w:val="20"/>
          <w:szCs w:val="20"/>
        </w:rPr>
      </w:pPr>
      <w:r w:rsidRPr="00A01D06">
        <w:rPr>
          <w:rFonts w:ascii="Calibri" w:eastAsia="Times New Roman" w:hAnsi="Calibri" w:cs="Calibri"/>
          <w:sz w:val="20"/>
          <w:szCs w:val="20"/>
          <w:lang w:val="en-US"/>
        </w:rPr>
        <w:t xml:space="preserve">Wong et al.,2011, Gene expression profiling reveals the defining features of the classical, intermediate, and nonclassical human monocyte subsets. </w:t>
      </w:r>
      <w:r w:rsidRPr="00A01D06">
        <w:rPr>
          <w:rFonts w:ascii="Calibri" w:eastAsia="Times New Roman" w:hAnsi="Calibri" w:cs="Calibri"/>
          <w:sz w:val="20"/>
          <w:szCs w:val="20"/>
        </w:rPr>
        <w:t>Blood 118, e16-31.</w:t>
      </w:r>
    </w:p>
    <w:p w14:paraId="7E965872" w14:textId="7D2590C0" w:rsidR="00F96B1D" w:rsidRPr="00A01D06" w:rsidRDefault="00F96B1D" w:rsidP="00A01D06"/>
    <w:sectPr w:rsidR="00F96B1D" w:rsidRPr="00A01D06" w:rsidSect="001403AD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9AC"/>
    <w:multiLevelType w:val="multilevel"/>
    <w:tmpl w:val="485E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E2283"/>
    <w:multiLevelType w:val="multilevel"/>
    <w:tmpl w:val="76A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D0C02"/>
    <w:multiLevelType w:val="multilevel"/>
    <w:tmpl w:val="9E56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E1DA7"/>
    <w:multiLevelType w:val="multilevel"/>
    <w:tmpl w:val="8064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B565D"/>
    <w:multiLevelType w:val="multilevel"/>
    <w:tmpl w:val="0EA2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A2E8C"/>
    <w:multiLevelType w:val="multilevel"/>
    <w:tmpl w:val="E658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AD"/>
    <w:rsid w:val="001403AD"/>
    <w:rsid w:val="005B2440"/>
    <w:rsid w:val="00A01D06"/>
    <w:rsid w:val="00F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880A924"/>
  <w15:chartTrackingRefBased/>
  <w15:docId w15:val="{8DCDD390-4286-3243-A731-E3D3684C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8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office2</dc:creator>
  <cp:keywords/>
  <dc:description/>
  <cp:lastModifiedBy>ms office2</cp:lastModifiedBy>
  <cp:revision>2</cp:revision>
  <dcterms:created xsi:type="dcterms:W3CDTF">2025-04-04T08:40:00Z</dcterms:created>
  <dcterms:modified xsi:type="dcterms:W3CDTF">2025-04-04T08:40:00Z</dcterms:modified>
</cp:coreProperties>
</file>